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D005B" w14:textId="77777777" w:rsidR="00614665" w:rsidRDefault="00614665" w:rsidP="00614665">
      <w:pPr>
        <w:rPr>
          <w:rFonts w:ascii="Varela Round" w:hAnsi="Varela Round" w:cs="Varela Round"/>
          <w:sz w:val="28"/>
          <w:szCs w:val="28"/>
        </w:rPr>
      </w:pPr>
    </w:p>
    <w:p w14:paraId="612D40BD" w14:textId="77777777" w:rsidR="00614665" w:rsidRDefault="00614665" w:rsidP="00614665">
      <w:pPr>
        <w:rPr>
          <w:rFonts w:ascii="Varela Round" w:hAnsi="Varela Round" w:cs="Varela Round"/>
          <w:sz w:val="28"/>
          <w:szCs w:val="28"/>
        </w:rPr>
      </w:pPr>
    </w:p>
    <w:p w14:paraId="79672B9D" w14:textId="6EC39B64" w:rsidR="00614665" w:rsidRPr="008F0D60" w:rsidRDefault="00614665" w:rsidP="00614665">
      <w:pPr>
        <w:rPr>
          <w:rFonts w:ascii="Varela Round" w:hAnsi="Varela Round" w:cs="Varela Round"/>
          <w:sz w:val="28"/>
          <w:szCs w:val="28"/>
        </w:rPr>
      </w:pPr>
      <w:r>
        <w:rPr>
          <w:rFonts w:ascii="Varela Round" w:hAnsi="Varela Round" w:cs="Varela Round"/>
          <w:sz w:val="28"/>
          <w:szCs w:val="28"/>
        </w:rPr>
        <w:t>MWD</w:t>
      </w:r>
      <w:r w:rsidRPr="008F0D60">
        <w:rPr>
          <w:rFonts w:ascii="Varela Round" w:hAnsi="Varela Round" w:cs="Varela Round" w:hint="cs"/>
          <w:sz w:val="28"/>
          <w:szCs w:val="28"/>
        </w:rPr>
        <w:t xml:space="preserve"> INFORMATION FOR RIGHT HAND SIDE OF REPEAT PRESCRIPTIONS / TEXT MESSAGING</w:t>
      </w:r>
    </w:p>
    <w:p w14:paraId="06011455" w14:textId="77777777" w:rsidR="00614665" w:rsidRDefault="00614665" w:rsidP="00614665">
      <w:pPr>
        <w:jc w:val="both"/>
      </w:pPr>
    </w:p>
    <w:p w14:paraId="7275C2BD" w14:textId="77777777" w:rsidR="00614665" w:rsidRDefault="00614665" w:rsidP="00614665">
      <w:pPr>
        <w:jc w:val="both"/>
      </w:pPr>
    </w:p>
    <w:p w14:paraId="2ABCBFE7" w14:textId="77777777" w:rsidR="00614665" w:rsidRPr="003C6BEB" w:rsidRDefault="00614665" w:rsidP="00614665">
      <w:pPr>
        <w:jc w:val="both"/>
        <w:rPr>
          <w:rFonts w:ascii="Open Sans" w:hAnsi="Open Sans" w:cs="Open Sans"/>
        </w:rPr>
      </w:pPr>
      <w:proofErr w:type="spellStart"/>
      <w:r w:rsidRPr="003C6BEB">
        <w:rPr>
          <w:rFonts w:ascii="Open Sans" w:hAnsi="Open Sans" w:cs="Open Sans"/>
        </w:rPr>
        <w:t>MyWay</w:t>
      </w:r>
      <w:proofErr w:type="spellEnd"/>
      <w:r w:rsidRPr="003C6BEB">
        <w:rPr>
          <w:rFonts w:ascii="Open Sans" w:hAnsi="Open Sans" w:cs="Open Sans"/>
        </w:rPr>
        <w:t xml:space="preserve"> Diabetes is a new online service which gives you secure access to your medical records, along with tailored information and advice, to help you understand more about your condition and improve the way you manage your diabetes. Content includes 200+ resources (with key material in a range of other languages), short videos, eLearning courses, plus all the key diabetes measures from your health record in a simple dashboard – putting you at the heart of your care.  </w:t>
      </w:r>
    </w:p>
    <w:p w14:paraId="261AC27B" w14:textId="77777777" w:rsidR="00614665" w:rsidRPr="003C6BEB" w:rsidRDefault="00614665" w:rsidP="00614665">
      <w:pPr>
        <w:jc w:val="both"/>
        <w:rPr>
          <w:rFonts w:ascii="Open Sans" w:hAnsi="Open Sans" w:cs="Open Sans"/>
        </w:rPr>
      </w:pPr>
      <w:r w:rsidRPr="003C6BEB">
        <w:rPr>
          <w:rFonts w:ascii="Open Sans" w:hAnsi="Open Sans" w:cs="Open Sans"/>
        </w:rPr>
        <w:t> </w:t>
      </w:r>
    </w:p>
    <w:p w14:paraId="6BA3C00C" w14:textId="37AF1965" w:rsidR="00614665" w:rsidRPr="003C6BEB" w:rsidRDefault="00614665" w:rsidP="00614665">
      <w:pPr>
        <w:jc w:val="both"/>
        <w:rPr>
          <w:rFonts w:ascii="Open Sans" w:hAnsi="Open Sans" w:cs="Open Sans"/>
        </w:rPr>
      </w:pPr>
      <w:r w:rsidRPr="003C6BEB">
        <w:rPr>
          <w:rFonts w:ascii="Open Sans" w:hAnsi="Open Sans" w:cs="Open Sans"/>
        </w:rPr>
        <w:t xml:space="preserve">Please go to </w:t>
      </w:r>
      <w:hyperlink r:id="rId6" w:history="1">
        <w:r w:rsidRPr="005C4A5E">
          <w:rPr>
            <w:rStyle w:val="Hyperlink"/>
            <w:rFonts w:ascii="Open Sans" w:hAnsi="Open Sans" w:cs="Open Sans"/>
          </w:rPr>
          <w:t>nel.mydiabetes.com</w:t>
        </w:r>
      </w:hyperlink>
      <w:r>
        <w:rPr>
          <w:rFonts w:ascii="Open Sans" w:hAnsi="Open Sans" w:cs="Open Sans"/>
        </w:rPr>
        <w:t xml:space="preserve"> </w:t>
      </w:r>
      <w:r w:rsidRPr="003C6BEB">
        <w:rPr>
          <w:rFonts w:ascii="Open Sans" w:hAnsi="Open Sans" w:cs="Open Sans"/>
        </w:rPr>
        <w:t>and click the ‘Register’ button to securely enrol now.</w:t>
      </w:r>
    </w:p>
    <w:p w14:paraId="4AB37C4D" w14:textId="77777777" w:rsidR="002051AC" w:rsidRDefault="002051AC"/>
    <w:sectPr w:rsidR="002051A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D3F92" w14:textId="77777777" w:rsidR="00614665" w:rsidRDefault="00614665" w:rsidP="00614665">
      <w:r>
        <w:separator/>
      </w:r>
    </w:p>
  </w:endnote>
  <w:endnote w:type="continuationSeparator" w:id="0">
    <w:p w14:paraId="23B28203" w14:textId="77777777" w:rsidR="00614665" w:rsidRDefault="00614665" w:rsidP="00614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arela Round">
    <w:altName w:val="Arial"/>
    <w:charset w:val="00"/>
    <w:family w:val="auto"/>
    <w:pitch w:val="variable"/>
    <w:sig w:usb0="20000807" w:usb1="00000003" w:usb2="00000000" w:usb3="00000000" w:csb0="000001B3"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2C722" w14:textId="77777777" w:rsidR="00614665" w:rsidRDefault="00614665" w:rsidP="00614665">
      <w:r>
        <w:separator/>
      </w:r>
    </w:p>
  </w:footnote>
  <w:footnote w:type="continuationSeparator" w:id="0">
    <w:p w14:paraId="17CBFD9D" w14:textId="77777777" w:rsidR="00614665" w:rsidRDefault="00614665" w:rsidP="00614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EF60" w14:textId="16A6EB57" w:rsidR="00614665" w:rsidRDefault="00614665" w:rsidP="00614665">
    <w:pPr>
      <w:pStyle w:val="Header"/>
      <w:jc w:val="right"/>
    </w:pPr>
    <w:r>
      <w:rPr>
        <w:noProof/>
      </w:rPr>
      <w:drawing>
        <wp:inline distT="0" distB="0" distL="0" distR="0" wp14:anchorId="1C9F1E8E" wp14:editId="1F63FF09">
          <wp:extent cx="2471596" cy="738672"/>
          <wp:effectExtent l="0" t="0" r="508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71596" cy="73867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65"/>
    <w:rsid w:val="002051AC"/>
    <w:rsid w:val="00614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50EFF"/>
  <w15:chartTrackingRefBased/>
  <w15:docId w15:val="{DB38C5EC-FF72-4934-85EB-FF48DF70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665"/>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665"/>
    <w:rPr>
      <w:color w:val="0563C1" w:themeColor="hyperlink"/>
      <w:u w:val="single"/>
    </w:rPr>
  </w:style>
  <w:style w:type="character" w:styleId="UnresolvedMention">
    <w:name w:val="Unresolved Mention"/>
    <w:basedOn w:val="DefaultParagraphFont"/>
    <w:uiPriority w:val="99"/>
    <w:semiHidden/>
    <w:unhideWhenUsed/>
    <w:rsid w:val="00614665"/>
    <w:rPr>
      <w:color w:val="605E5C"/>
      <w:shd w:val="clear" w:color="auto" w:fill="E1DFDD"/>
    </w:rPr>
  </w:style>
  <w:style w:type="paragraph" w:styleId="Header">
    <w:name w:val="header"/>
    <w:basedOn w:val="Normal"/>
    <w:link w:val="HeaderChar"/>
    <w:uiPriority w:val="99"/>
    <w:unhideWhenUsed/>
    <w:rsid w:val="00614665"/>
    <w:pPr>
      <w:tabs>
        <w:tab w:val="center" w:pos="4513"/>
        <w:tab w:val="right" w:pos="9026"/>
      </w:tabs>
    </w:pPr>
  </w:style>
  <w:style w:type="character" w:customStyle="1" w:styleId="HeaderChar">
    <w:name w:val="Header Char"/>
    <w:basedOn w:val="DefaultParagraphFont"/>
    <w:link w:val="Header"/>
    <w:uiPriority w:val="99"/>
    <w:rsid w:val="00614665"/>
    <w:rPr>
      <w:rFonts w:ascii="Arial" w:eastAsia="Times New Roman" w:hAnsi="Arial" w:cs="Times New Roman"/>
      <w:sz w:val="24"/>
      <w:szCs w:val="24"/>
    </w:rPr>
  </w:style>
  <w:style w:type="paragraph" w:styleId="Footer">
    <w:name w:val="footer"/>
    <w:basedOn w:val="Normal"/>
    <w:link w:val="FooterChar"/>
    <w:uiPriority w:val="99"/>
    <w:unhideWhenUsed/>
    <w:rsid w:val="00614665"/>
    <w:pPr>
      <w:tabs>
        <w:tab w:val="center" w:pos="4513"/>
        <w:tab w:val="right" w:pos="9026"/>
      </w:tabs>
    </w:pPr>
  </w:style>
  <w:style w:type="character" w:customStyle="1" w:styleId="FooterChar">
    <w:name w:val="Footer Char"/>
    <w:basedOn w:val="DefaultParagraphFont"/>
    <w:link w:val="Footer"/>
    <w:uiPriority w:val="99"/>
    <w:rsid w:val="00614665"/>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l.mydiabetes.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Qasim Aslam</dc:creator>
  <cp:keywords/>
  <dc:description/>
  <cp:lastModifiedBy>Qasim Aslam</cp:lastModifiedBy>
  <cp:revision>1</cp:revision>
  <dcterms:created xsi:type="dcterms:W3CDTF">2021-10-07T13:30:00Z</dcterms:created>
  <dcterms:modified xsi:type="dcterms:W3CDTF">2021-10-07T13:32:00Z</dcterms:modified>
</cp:coreProperties>
</file>